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45" w:rsidRDefault="00717C45">
      <w:pPr>
        <w:rPr>
          <w:rFonts w:eastAsia="新細明體" w:hint="eastAsia"/>
        </w:rPr>
      </w:pPr>
      <w:r>
        <w:rPr>
          <w:rFonts w:eastAsia="新細明體" w:hint="eastAsia"/>
        </w:rPr>
        <w:t>Eye Tracking activity</w:t>
      </w:r>
    </w:p>
    <w:p w:rsidR="00717C45" w:rsidRDefault="00717C45">
      <w:pPr>
        <w:rPr>
          <w:rFonts w:eastAsia="新細明體" w:hint="eastAsia"/>
        </w:rPr>
      </w:pPr>
    </w:p>
    <w:p w:rsidR="00717C45" w:rsidRDefault="00717C45">
      <w:pPr>
        <w:rPr>
          <w:rFonts w:eastAsia="新細明體" w:hint="eastAsia"/>
        </w:rPr>
      </w:pPr>
      <w:r>
        <w:t xml:space="preserve">The instructor dimmed the classroom light, took out the small fiber lamps and moved them in different directions, leading the children to follow, and finally projected a kaleidoscope into the ceiling, and when the children followed the fixed light source, they were already unconsciously rising.   Ninety percent of the balance of a 1-year-old is to rely on vision, and playing chasing light is to help children look at a fixed point, and when attention is focused on a high position, it is a reminder that the body has an upward consciousness and is easy to stand up in the future.   </w:t>
      </w:r>
    </w:p>
    <w:p w:rsidR="00717C45" w:rsidRDefault="00717C45">
      <w:pPr>
        <w:rPr>
          <w:rFonts w:eastAsia="新細明體" w:hint="eastAsia"/>
        </w:rPr>
      </w:pPr>
    </w:p>
    <w:p w:rsidR="00717C45" w:rsidRDefault="00717C45">
      <w:pPr>
        <w:rPr>
          <w:rFonts w:eastAsia="新細明體" w:hint="eastAsia"/>
        </w:rPr>
      </w:pPr>
      <w:r>
        <w:t xml:space="preserve">If you have any questions about our treatment, </w:t>
      </w:r>
    </w:p>
    <w:p w:rsidR="00717C45" w:rsidRDefault="00717C45">
      <w:pPr>
        <w:rPr>
          <w:rFonts w:eastAsia="新細明體" w:hint="eastAsia"/>
        </w:rPr>
      </w:pPr>
      <w:r>
        <w:t xml:space="preserve">please contact us at: On the Move Ltd. Address: 10 Wai Ching Street, Yau Ma Tei, Kowloon, Baiyun Building, 3rd Floor, </w:t>
      </w:r>
    </w:p>
    <w:p w:rsidR="00717C45" w:rsidRDefault="00717C45">
      <w:pPr>
        <w:rPr>
          <w:rFonts w:eastAsia="新細明體" w:hint="eastAsia"/>
        </w:rPr>
      </w:pPr>
      <w:r>
        <w:t xml:space="preserve">Tel: 98500382 </w:t>
      </w:r>
    </w:p>
    <w:p w:rsidR="00717C45" w:rsidRDefault="00717C45">
      <w:pPr>
        <w:rPr>
          <w:rFonts w:eastAsia="新細明體" w:hint="eastAsia"/>
        </w:rPr>
      </w:pPr>
      <w:r>
        <w:t xml:space="preserve">Whatsapp : 98500382 </w:t>
      </w:r>
    </w:p>
    <w:p w:rsidR="00717C45" w:rsidRDefault="00717C45">
      <w:pPr>
        <w:rPr>
          <w:rFonts w:eastAsia="新細明體" w:hint="eastAsia"/>
        </w:rPr>
      </w:pPr>
      <w:r>
        <w:t xml:space="preserve">(You can leave a direct message to make an appointment for assessment and training) </w:t>
      </w:r>
    </w:p>
    <w:p w:rsidR="00A50736" w:rsidRDefault="00717C45">
      <w:r>
        <w:t>Facebook: https://www.facebook.com/onthemovehk</w:t>
      </w:r>
    </w:p>
    <w:sectPr w:rsidR="00A50736" w:rsidSect="00A5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C45"/>
    <w:rsid w:val="00717C45"/>
    <w:rsid w:val="00A33464"/>
    <w:rsid w:val="00A5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36"/>
    <w:pPr>
      <w:widowControl w:val="0"/>
      <w:jc w:val="both"/>
    </w:pPr>
    <w:rPr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4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2025-05-19T04:03:00Z</dcterms:created>
  <dcterms:modified xsi:type="dcterms:W3CDTF">2025-05-19T04:08:00Z</dcterms:modified>
</cp:coreProperties>
</file>